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10" w:rsidRPr="00105C18" w:rsidRDefault="00640D10">
      <w:pPr>
        <w:rPr>
          <w:b/>
        </w:rPr>
      </w:pPr>
      <w:bookmarkStart w:id="0" w:name="_GoBack"/>
      <w:bookmarkEnd w:id="0"/>
    </w:p>
    <w:tbl>
      <w:tblPr>
        <w:tblStyle w:val="TableGrid"/>
        <w:tblW w:w="0" w:type="auto"/>
        <w:tblLook w:val="04A0" w:firstRow="1" w:lastRow="0" w:firstColumn="1" w:lastColumn="0" w:noHBand="0" w:noVBand="1"/>
      </w:tblPr>
      <w:tblGrid>
        <w:gridCol w:w="3955"/>
        <w:gridCol w:w="8995"/>
      </w:tblGrid>
      <w:tr w:rsidR="00105C18" w:rsidTr="00AC737A">
        <w:tc>
          <w:tcPr>
            <w:tcW w:w="3955" w:type="dxa"/>
          </w:tcPr>
          <w:p w:rsidR="00105C18" w:rsidRPr="00AC737A" w:rsidRDefault="00105C18">
            <w:pPr>
              <w:rPr>
                <w:sz w:val="20"/>
                <w:szCs w:val="20"/>
              </w:rPr>
            </w:pPr>
            <w:r w:rsidRPr="00AC737A">
              <w:rPr>
                <w:b/>
                <w:szCs w:val="22"/>
              </w:rPr>
              <w:t>Name:</w:t>
            </w:r>
            <w:r w:rsidRPr="00AC737A">
              <w:rPr>
                <w:sz w:val="20"/>
                <w:szCs w:val="20"/>
              </w:rPr>
              <w:t xml:space="preserve"> </w:t>
            </w:r>
            <w:r w:rsidR="00AC737A" w:rsidRPr="00AC737A">
              <w:rPr>
                <w:sz w:val="18"/>
                <w:szCs w:val="18"/>
              </w:rPr>
              <w:t>(If your name isn’t on it, it doesn’t count)</w:t>
            </w:r>
            <w:r w:rsidR="00AC737A" w:rsidRPr="00AC737A">
              <w:rPr>
                <w:sz w:val="20"/>
                <w:szCs w:val="20"/>
              </w:rPr>
              <w:t xml:space="preserve"> </w:t>
            </w:r>
          </w:p>
        </w:tc>
        <w:tc>
          <w:tcPr>
            <w:tcW w:w="8995" w:type="dxa"/>
          </w:tcPr>
          <w:p w:rsidR="00105C18" w:rsidRDefault="00105C18"/>
        </w:tc>
      </w:tr>
      <w:tr w:rsidR="00105C18" w:rsidTr="00AC737A">
        <w:tc>
          <w:tcPr>
            <w:tcW w:w="3955" w:type="dxa"/>
          </w:tcPr>
          <w:p w:rsidR="00105C18" w:rsidRPr="00AC737A" w:rsidRDefault="00105C18">
            <w:pPr>
              <w:rPr>
                <w:b/>
                <w:szCs w:val="22"/>
              </w:rPr>
            </w:pPr>
            <w:r w:rsidRPr="00AC737A">
              <w:rPr>
                <w:b/>
                <w:szCs w:val="22"/>
              </w:rPr>
              <w:t xml:space="preserve">Month: </w:t>
            </w:r>
          </w:p>
        </w:tc>
        <w:tc>
          <w:tcPr>
            <w:tcW w:w="8995" w:type="dxa"/>
          </w:tcPr>
          <w:p w:rsidR="00105C18" w:rsidRDefault="00105C18"/>
        </w:tc>
      </w:tr>
      <w:tr w:rsidR="00105C18" w:rsidTr="005809F9">
        <w:tc>
          <w:tcPr>
            <w:tcW w:w="12950" w:type="dxa"/>
            <w:gridSpan w:val="2"/>
          </w:tcPr>
          <w:p w:rsidR="00105C18" w:rsidRPr="0057231E" w:rsidRDefault="00105C18" w:rsidP="0057231E">
            <w:pPr>
              <w:jc w:val="center"/>
              <w:rPr>
                <w:b/>
              </w:rPr>
            </w:pPr>
            <w:r w:rsidRPr="0057231E">
              <w:rPr>
                <w:b/>
              </w:rPr>
              <w:t>INCOME (MONEY I RECEIVE)</w:t>
            </w:r>
          </w:p>
        </w:tc>
      </w:tr>
      <w:tr w:rsidR="00105C18" w:rsidTr="00AC737A">
        <w:tc>
          <w:tcPr>
            <w:tcW w:w="3955" w:type="dxa"/>
          </w:tcPr>
          <w:p w:rsidR="00105C18" w:rsidRDefault="00105C18"/>
        </w:tc>
        <w:tc>
          <w:tcPr>
            <w:tcW w:w="8995" w:type="dxa"/>
          </w:tcPr>
          <w:p w:rsidR="00105C18" w:rsidRPr="00F84622" w:rsidRDefault="00105C18">
            <w:pPr>
              <w:rPr>
                <w:sz w:val="20"/>
                <w:szCs w:val="20"/>
              </w:rPr>
            </w:pPr>
            <w:r w:rsidRPr="00F84622">
              <w:rPr>
                <w:sz w:val="20"/>
                <w:szCs w:val="20"/>
              </w:rPr>
              <w:t xml:space="preserve">IL SUBSIDY (Told </w:t>
            </w:r>
            <w:r w:rsidR="00472037" w:rsidRPr="00F84622">
              <w:rPr>
                <w:sz w:val="20"/>
                <w:szCs w:val="20"/>
              </w:rPr>
              <w:t xml:space="preserve">to you </w:t>
            </w:r>
            <w:r w:rsidRPr="00F84622">
              <w:rPr>
                <w:sz w:val="20"/>
                <w:szCs w:val="20"/>
              </w:rPr>
              <w:t xml:space="preserve">by Modify Specialist) </w:t>
            </w:r>
          </w:p>
        </w:tc>
      </w:tr>
      <w:tr w:rsidR="00105C18" w:rsidTr="00AC737A">
        <w:tc>
          <w:tcPr>
            <w:tcW w:w="3955" w:type="dxa"/>
          </w:tcPr>
          <w:p w:rsidR="00105C18" w:rsidRDefault="00105C18"/>
        </w:tc>
        <w:tc>
          <w:tcPr>
            <w:tcW w:w="8995" w:type="dxa"/>
          </w:tcPr>
          <w:p w:rsidR="00105C18" w:rsidRPr="00F84622" w:rsidRDefault="00105C18">
            <w:pPr>
              <w:rPr>
                <w:sz w:val="20"/>
                <w:szCs w:val="20"/>
              </w:rPr>
            </w:pPr>
            <w:r w:rsidRPr="00F84622">
              <w:rPr>
                <w:sz w:val="20"/>
                <w:szCs w:val="20"/>
              </w:rPr>
              <w:t xml:space="preserve">ETV SUBSIDY (Told </w:t>
            </w:r>
            <w:r w:rsidR="00472037" w:rsidRPr="00F84622">
              <w:rPr>
                <w:sz w:val="20"/>
                <w:szCs w:val="20"/>
              </w:rPr>
              <w:t xml:space="preserve">to you </w:t>
            </w:r>
            <w:r w:rsidRPr="00F84622">
              <w:rPr>
                <w:sz w:val="20"/>
                <w:szCs w:val="20"/>
              </w:rPr>
              <w:t>by Modify Specialist)</w:t>
            </w:r>
          </w:p>
        </w:tc>
      </w:tr>
      <w:tr w:rsidR="00105C18" w:rsidTr="00AC737A">
        <w:tc>
          <w:tcPr>
            <w:tcW w:w="3955" w:type="dxa"/>
          </w:tcPr>
          <w:p w:rsidR="00105C18" w:rsidRDefault="00105C18"/>
        </w:tc>
        <w:tc>
          <w:tcPr>
            <w:tcW w:w="8995" w:type="dxa"/>
          </w:tcPr>
          <w:p w:rsidR="00105C18" w:rsidRPr="00F84622" w:rsidRDefault="00105C18">
            <w:pPr>
              <w:rPr>
                <w:sz w:val="20"/>
                <w:szCs w:val="20"/>
              </w:rPr>
            </w:pPr>
            <w:r w:rsidRPr="00F84622">
              <w:rPr>
                <w:sz w:val="20"/>
                <w:szCs w:val="20"/>
              </w:rPr>
              <w:t xml:space="preserve">WAGES (money received for working) </w:t>
            </w:r>
          </w:p>
        </w:tc>
      </w:tr>
      <w:tr w:rsidR="00105C18" w:rsidTr="00AC737A">
        <w:tc>
          <w:tcPr>
            <w:tcW w:w="3955" w:type="dxa"/>
          </w:tcPr>
          <w:p w:rsidR="00105C18" w:rsidRDefault="00105C18"/>
        </w:tc>
        <w:tc>
          <w:tcPr>
            <w:tcW w:w="8995" w:type="dxa"/>
          </w:tcPr>
          <w:p w:rsidR="00105C18" w:rsidRPr="00F84622" w:rsidRDefault="00472037">
            <w:pPr>
              <w:rPr>
                <w:sz w:val="20"/>
                <w:szCs w:val="20"/>
              </w:rPr>
            </w:pPr>
            <w:r w:rsidRPr="00F84622">
              <w:rPr>
                <w:sz w:val="20"/>
                <w:szCs w:val="20"/>
              </w:rPr>
              <w:t>FINANCIAL AID REFUND*</w:t>
            </w:r>
          </w:p>
        </w:tc>
      </w:tr>
      <w:tr w:rsidR="00105C18" w:rsidTr="00AC737A">
        <w:tc>
          <w:tcPr>
            <w:tcW w:w="3955" w:type="dxa"/>
          </w:tcPr>
          <w:p w:rsidR="00105C18" w:rsidRDefault="00105C18"/>
        </w:tc>
        <w:tc>
          <w:tcPr>
            <w:tcW w:w="8995" w:type="dxa"/>
          </w:tcPr>
          <w:p w:rsidR="00105C18" w:rsidRPr="00F84622" w:rsidRDefault="00472037">
            <w:pPr>
              <w:rPr>
                <w:sz w:val="20"/>
                <w:szCs w:val="20"/>
              </w:rPr>
            </w:pPr>
            <w:r w:rsidRPr="00F84622">
              <w:rPr>
                <w:sz w:val="20"/>
                <w:szCs w:val="20"/>
              </w:rPr>
              <w:t xml:space="preserve">GIFTS (Money given to you by other people) </w:t>
            </w:r>
          </w:p>
        </w:tc>
      </w:tr>
      <w:tr w:rsidR="00105C18" w:rsidTr="00AC737A">
        <w:tc>
          <w:tcPr>
            <w:tcW w:w="3955" w:type="dxa"/>
          </w:tcPr>
          <w:p w:rsidR="00105C18" w:rsidRDefault="00105C18"/>
        </w:tc>
        <w:tc>
          <w:tcPr>
            <w:tcW w:w="8995" w:type="dxa"/>
          </w:tcPr>
          <w:p w:rsidR="00105C18" w:rsidRPr="00F84622" w:rsidRDefault="00472037">
            <w:pPr>
              <w:rPr>
                <w:sz w:val="20"/>
                <w:szCs w:val="20"/>
              </w:rPr>
            </w:pPr>
            <w:r w:rsidRPr="00F84622">
              <w:rPr>
                <w:sz w:val="20"/>
                <w:szCs w:val="20"/>
              </w:rPr>
              <w:t xml:space="preserve">OTHER (Money from other places) </w:t>
            </w:r>
          </w:p>
        </w:tc>
      </w:tr>
      <w:tr w:rsidR="00105C18" w:rsidTr="00AC737A">
        <w:tc>
          <w:tcPr>
            <w:tcW w:w="3955" w:type="dxa"/>
          </w:tcPr>
          <w:p w:rsidR="00105C18" w:rsidRPr="003D2D25" w:rsidRDefault="005809F9">
            <w:pPr>
              <w:rPr>
                <w:b/>
              </w:rPr>
            </w:pPr>
            <w:r w:rsidRPr="003D2D25">
              <w:rPr>
                <w:b/>
              </w:rPr>
              <w:t>$</w:t>
            </w:r>
          </w:p>
        </w:tc>
        <w:tc>
          <w:tcPr>
            <w:tcW w:w="8995" w:type="dxa"/>
          </w:tcPr>
          <w:p w:rsidR="00105C18" w:rsidRPr="00472037" w:rsidRDefault="00472037">
            <w:pPr>
              <w:rPr>
                <w:b/>
              </w:rPr>
            </w:pPr>
            <w:r>
              <w:rPr>
                <w:b/>
              </w:rPr>
              <w:t>TOTAL INCOME FOR THE MONTH</w:t>
            </w:r>
          </w:p>
        </w:tc>
      </w:tr>
      <w:tr w:rsidR="00472037" w:rsidTr="005809F9">
        <w:tc>
          <w:tcPr>
            <w:tcW w:w="12950" w:type="dxa"/>
            <w:gridSpan w:val="2"/>
          </w:tcPr>
          <w:p w:rsidR="00472037" w:rsidRPr="005809F9" w:rsidRDefault="00472037">
            <w:pPr>
              <w:rPr>
                <w:sz w:val="20"/>
                <w:szCs w:val="20"/>
              </w:rPr>
            </w:pPr>
            <w:r w:rsidRPr="005809F9">
              <w:rPr>
                <w:sz w:val="20"/>
                <w:szCs w:val="20"/>
              </w:rPr>
              <w:t xml:space="preserve">*It is important to budget your financial aid refund, if you receive any. Consider using it for savings, or apply toward fixed expenses such as insurance. </w:t>
            </w:r>
          </w:p>
        </w:tc>
      </w:tr>
      <w:tr w:rsidR="005809F9" w:rsidTr="00511EF5">
        <w:tc>
          <w:tcPr>
            <w:tcW w:w="12950" w:type="dxa"/>
            <w:gridSpan w:val="2"/>
          </w:tcPr>
          <w:p w:rsidR="005809F9" w:rsidRPr="00F84622" w:rsidRDefault="005809F9" w:rsidP="00F84622">
            <w:pPr>
              <w:jc w:val="center"/>
              <w:rPr>
                <w:b/>
              </w:rPr>
            </w:pPr>
            <w:r w:rsidRPr="00F84622">
              <w:rPr>
                <w:b/>
              </w:rPr>
              <w:t>EXPENSES (MONEY I SPEND)</w:t>
            </w:r>
          </w:p>
          <w:p w:rsidR="005809F9" w:rsidRPr="00F84622" w:rsidRDefault="005809F9">
            <w:pPr>
              <w:rPr>
                <w:sz w:val="20"/>
                <w:szCs w:val="20"/>
              </w:rPr>
            </w:pPr>
            <w:r w:rsidRPr="00F84622">
              <w:rPr>
                <w:sz w:val="20"/>
                <w:szCs w:val="20"/>
              </w:rPr>
              <w:t xml:space="preserve">Fixed expenses usually cost the same each month and are easy to budget for. Variable expenses can change from month to month and are what can cause overspending. It is important to keep a close eye on these and to not let them control you. </w:t>
            </w:r>
          </w:p>
        </w:tc>
      </w:tr>
      <w:tr w:rsidR="005809F9" w:rsidTr="00485A07">
        <w:tc>
          <w:tcPr>
            <w:tcW w:w="12950" w:type="dxa"/>
            <w:gridSpan w:val="2"/>
          </w:tcPr>
          <w:p w:rsidR="005809F9" w:rsidRPr="00F84622" w:rsidRDefault="005809F9" w:rsidP="00F84622">
            <w:pPr>
              <w:jc w:val="center"/>
              <w:rPr>
                <w:b/>
              </w:rPr>
            </w:pPr>
            <w:r w:rsidRPr="00F84622">
              <w:rPr>
                <w:b/>
              </w:rPr>
              <w:t>HOUSING</w:t>
            </w:r>
            <w:r w:rsidR="000C28E0">
              <w:rPr>
                <w:b/>
              </w:rPr>
              <w:t xml:space="preserve"> AND</w:t>
            </w:r>
            <w:r w:rsidR="00DD1048" w:rsidRPr="00F84622">
              <w:rPr>
                <w:b/>
              </w:rPr>
              <w:t xml:space="preserve"> UTILITIES</w:t>
            </w:r>
          </w:p>
        </w:tc>
      </w:tr>
      <w:tr w:rsidR="00472037" w:rsidTr="00AC737A">
        <w:tc>
          <w:tcPr>
            <w:tcW w:w="3955" w:type="dxa"/>
          </w:tcPr>
          <w:p w:rsidR="00472037" w:rsidRDefault="00472037"/>
        </w:tc>
        <w:tc>
          <w:tcPr>
            <w:tcW w:w="8995" w:type="dxa"/>
          </w:tcPr>
          <w:p w:rsidR="00472037" w:rsidRPr="00F84622" w:rsidRDefault="005809F9">
            <w:pPr>
              <w:rPr>
                <w:sz w:val="20"/>
                <w:szCs w:val="20"/>
              </w:rPr>
            </w:pPr>
            <w:r w:rsidRPr="00F84622">
              <w:rPr>
                <w:sz w:val="20"/>
                <w:szCs w:val="20"/>
              </w:rPr>
              <w:t>Rent (fixed)</w:t>
            </w:r>
          </w:p>
        </w:tc>
      </w:tr>
      <w:tr w:rsidR="00472037" w:rsidTr="00AC737A">
        <w:tc>
          <w:tcPr>
            <w:tcW w:w="3955" w:type="dxa"/>
          </w:tcPr>
          <w:p w:rsidR="00472037" w:rsidRDefault="00472037"/>
        </w:tc>
        <w:tc>
          <w:tcPr>
            <w:tcW w:w="8995" w:type="dxa"/>
          </w:tcPr>
          <w:p w:rsidR="00472037" w:rsidRPr="00F84622" w:rsidRDefault="005809F9">
            <w:pPr>
              <w:rPr>
                <w:sz w:val="20"/>
                <w:szCs w:val="20"/>
              </w:rPr>
            </w:pPr>
            <w:r w:rsidRPr="00F84622">
              <w:rPr>
                <w:sz w:val="20"/>
                <w:szCs w:val="20"/>
              </w:rPr>
              <w:t>Electricity (variable unless on a budget plan with the electric company)</w:t>
            </w:r>
          </w:p>
        </w:tc>
      </w:tr>
      <w:tr w:rsidR="00472037" w:rsidTr="00AC737A">
        <w:tc>
          <w:tcPr>
            <w:tcW w:w="3955" w:type="dxa"/>
          </w:tcPr>
          <w:p w:rsidR="00472037" w:rsidRDefault="00472037"/>
        </w:tc>
        <w:tc>
          <w:tcPr>
            <w:tcW w:w="8995" w:type="dxa"/>
          </w:tcPr>
          <w:p w:rsidR="00472037" w:rsidRPr="00F84622" w:rsidRDefault="005809F9">
            <w:pPr>
              <w:rPr>
                <w:sz w:val="20"/>
                <w:szCs w:val="20"/>
              </w:rPr>
            </w:pPr>
            <w:r w:rsidRPr="00F84622">
              <w:rPr>
                <w:sz w:val="20"/>
                <w:szCs w:val="20"/>
              </w:rPr>
              <w:t>Gas (variable unless on a budget plan with the company)</w:t>
            </w:r>
          </w:p>
        </w:tc>
      </w:tr>
      <w:tr w:rsidR="00472037" w:rsidTr="00AC737A">
        <w:tc>
          <w:tcPr>
            <w:tcW w:w="3955" w:type="dxa"/>
          </w:tcPr>
          <w:p w:rsidR="00472037" w:rsidRDefault="00472037"/>
        </w:tc>
        <w:tc>
          <w:tcPr>
            <w:tcW w:w="8995" w:type="dxa"/>
          </w:tcPr>
          <w:p w:rsidR="00472037" w:rsidRPr="00F84622" w:rsidRDefault="005809F9">
            <w:pPr>
              <w:rPr>
                <w:sz w:val="20"/>
                <w:szCs w:val="20"/>
              </w:rPr>
            </w:pPr>
            <w:r w:rsidRPr="00F84622">
              <w:rPr>
                <w:sz w:val="20"/>
                <w:szCs w:val="20"/>
              </w:rPr>
              <w:t xml:space="preserve">Water and Sewer </w:t>
            </w:r>
            <w:r w:rsidR="00DD1048" w:rsidRPr="00F84622">
              <w:rPr>
                <w:sz w:val="20"/>
                <w:szCs w:val="20"/>
              </w:rPr>
              <w:t>(variable)</w:t>
            </w:r>
          </w:p>
        </w:tc>
      </w:tr>
      <w:tr w:rsidR="00472037" w:rsidTr="00AC737A">
        <w:tc>
          <w:tcPr>
            <w:tcW w:w="3955" w:type="dxa"/>
          </w:tcPr>
          <w:p w:rsidR="00472037" w:rsidRDefault="00472037"/>
        </w:tc>
        <w:tc>
          <w:tcPr>
            <w:tcW w:w="8995" w:type="dxa"/>
          </w:tcPr>
          <w:p w:rsidR="00472037" w:rsidRPr="00F84622" w:rsidRDefault="00DD1048">
            <w:pPr>
              <w:rPr>
                <w:sz w:val="20"/>
                <w:szCs w:val="20"/>
              </w:rPr>
            </w:pPr>
            <w:r w:rsidRPr="00F84622">
              <w:rPr>
                <w:sz w:val="20"/>
                <w:szCs w:val="20"/>
              </w:rPr>
              <w:t>Trash (fixed)</w:t>
            </w:r>
          </w:p>
        </w:tc>
      </w:tr>
      <w:tr w:rsidR="00472037" w:rsidTr="00AC737A">
        <w:tc>
          <w:tcPr>
            <w:tcW w:w="3955" w:type="dxa"/>
          </w:tcPr>
          <w:p w:rsidR="00472037" w:rsidRDefault="00472037"/>
        </w:tc>
        <w:tc>
          <w:tcPr>
            <w:tcW w:w="8995" w:type="dxa"/>
          </w:tcPr>
          <w:p w:rsidR="00472037" w:rsidRPr="00F84622" w:rsidRDefault="00DD1048">
            <w:pPr>
              <w:rPr>
                <w:sz w:val="20"/>
                <w:szCs w:val="20"/>
              </w:rPr>
            </w:pPr>
            <w:r w:rsidRPr="00F84622">
              <w:rPr>
                <w:sz w:val="20"/>
                <w:szCs w:val="20"/>
              </w:rPr>
              <w:t>Cable and Internet (fixed)</w:t>
            </w:r>
          </w:p>
        </w:tc>
      </w:tr>
      <w:tr w:rsidR="00DD1048" w:rsidTr="008B4A6A">
        <w:tc>
          <w:tcPr>
            <w:tcW w:w="12950" w:type="dxa"/>
            <w:gridSpan w:val="2"/>
          </w:tcPr>
          <w:p w:rsidR="00DD1048" w:rsidRPr="00F84622" w:rsidRDefault="00DD1048" w:rsidP="00F84622">
            <w:pPr>
              <w:jc w:val="center"/>
              <w:rPr>
                <w:b/>
              </w:rPr>
            </w:pPr>
            <w:r w:rsidRPr="00F84622">
              <w:rPr>
                <w:b/>
              </w:rPr>
              <w:t>TRANSPORTATION</w:t>
            </w:r>
          </w:p>
        </w:tc>
      </w:tr>
      <w:tr w:rsidR="00DD1048" w:rsidTr="00AC737A">
        <w:tc>
          <w:tcPr>
            <w:tcW w:w="3955" w:type="dxa"/>
          </w:tcPr>
          <w:p w:rsidR="00DD1048" w:rsidRDefault="00DD1048"/>
        </w:tc>
        <w:tc>
          <w:tcPr>
            <w:tcW w:w="8995" w:type="dxa"/>
          </w:tcPr>
          <w:p w:rsidR="00DD1048" w:rsidRPr="00F84622" w:rsidRDefault="00DD1048">
            <w:pPr>
              <w:rPr>
                <w:sz w:val="20"/>
                <w:szCs w:val="20"/>
              </w:rPr>
            </w:pPr>
            <w:r w:rsidRPr="00F84622">
              <w:rPr>
                <w:sz w:val="20"/>
                <w:szCs w:val="20"/>
              </w:rPr>
              <w:t>Vehicle payment (fixed)</w:t>
            </w:r>
          </w:p>
        </w:tc>
      </w:tr>
      <w:tr w:rsidR="00DD1048" w:rsidTr="00AC737A">
        <w:tc>
          <w:tcPr>
            <w:tcW w:w="3955" w:type="dxa"/>
          </w:tcPr>
          <w:p w:rsidR="00DD1048" w:rsidRDefault="00DD1048"/>
        </w:tc>
        <w:tc>
          <w:tcPr>
            <w:tcW w:w="8995" w:type="dxa"/>
          </w:tcPr>
          <w:p w:rsidR="00DD1048" w:rsidRPr="00F84622" w:rsidRDefault="00DD1048">
            <w:pPr>
              <w:rPr>
                <w:sz w:val="20"/>
                <w:szCs w:val="20"/>
              </w:rPr>
            </w:pPr>
            <w:r w:rsidRPr="00F84622">
              <w:rPr>
                <w:sz w:val="20"/>
                <w:szCs w:val="20"/>
              </w:rPr>
              <w:t>Vehicle insurance (fixed)</w:t>
            </w:r>
          </w:p>
        </w:tc>
      </w:tr>
      <w:tr w:rsidR="005809F9" w:rsidTr="00AC737A">
        <w:tc>
          <w:tcPr>
            <w:tcW w:w="3955" w:type="dxa"/>
          </w:tcPr>
          <w:p w:rsidR="005809F9" w:rsidRDefault="005809F9"/>
        </w:tc>
        <w:tc>
          <w:tcPr>
            <w:tcW w:w="8995" w:type="dxa"/>
          </w:tcPr>
          <w:p w:rsidR="005809F9" w:rsidRPr="00F84622" w:rsidRDefault="00DD1048">
            <w:pPr>
              <w:rPr>
                <w:sz w:val="20"/>
                <w:szCs w:val="20"/>
              </w:rPr>
            </w:pPr>
            <w:r w:rsidRPr="00F84622">
              <w:rPr>
                <w:sz w:val="20"/>
                <w:szCs w:val="20"/>
              </w:rPr>
              <w:t>Fuel (variable)</w:t>
            </w:r>
          </w:p>
        </w:tc>
      </w:tr>
      <w:tr w:rsidR="005809F9" w:rsidTr="00AC737A">
        <w:tc>
          <w:tcPr>
            <w:tcW w:w="3955" w:type="dxa"/>
          </w:tcPr>
          <w:p w:rsidR="005809F9" w:rsidRDefault="005809F9"/>
        </w:tc>
        <w:tc>
          <w:tcPr>
            <w:tcW w:w="8995" w:type="dxa"/>
          </w:tcPr>
          <w:p w:rsidR="005809F9" w:rsidRPr="00F84622" w:rsidRDefault="00DD1048">
            <w:pPr>
              <w:rPr>
                <w:sz w:val="20"/>
                <w:szCs w:val="20"/>
              </w:rPr>
            </w:pPr>
            <w:r w:rsidRPr="00F84622">
              <w:rPr>
                <w:sz w:val="20"/>
                <w:szCs w:val="20"/>
              </w:rPr>
              <w:t xml:space="preserve">Vehicle maintenance (save for this to avoid costly surprises) </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Bus pass or taxi fare </w:t>
            </w:r>
          </w:p>
        </w:tc>
      </w:tr>
      <w:tr w:rsidR="006F385E" w:rsidTr="00686F51">
        <w:tc>
          <w:tcPr>
            <w:tcW w:w="12950" w:type="dxa"/>
            <w:gridSpan w:val="2"/>
          </w:tcPr>
          <w:p w:rsidR="006F385E" w:rsidRPr="00F84622" w:rsidRDefault="006F385E" w:rsidP="001A4AF6">
            <w:pPr>
              <w:jc w:val="center"/>
              <w:rPr>
                <w:sz w:val="20"/>
                <w:szCs w:val="20"/>
              </w:rPr>
            </w:pPr>
            <w:proofErr w:type="gramStart"/>
            <w:r w:rsidRPr="00F84622">
              <w:rPr>
                <w:b/>
              </w:rPr>
              <w:t>FOOD</w:t>
            </w:r>
            <w:r w:rsidR="001A4AF6">
              <w:rPr>
                <w:b/>
              </w:rPr>
              <w:t xml:space="preserve">  </w:t>
            </w:r>
            <w:r w:rsidR="001A4AF6" w:rsidRPr="001A4AF6">
              <w:t>(</w:t>
            </w:r>
            <w:proofErr w:type="gramEnd"/>
            <w:r w:rsidRPr="00F84622">
              <w:rPr>
                <w:sz w:val="20"/>
                <w:szCs w:val="20"/>
              </w:rPr>
              <w:t>One of the hardest but most important things</w:t>
            </w:r>
            <w:r w:rsidR="00923202">
              <w:rPr>
                <w:sz w:val="20"/>
                <w:szCs w:val="20"/>
              </w:rPr>
              <w:t xml:space="preserve"> you will budget for</w:t>
            </w:r>
            <w:r w:rsidR="001A4AF6">
              <w:rPr>
                <w:sz w:val="20"/>
                <w:szCs w:val="20"/>
              </w:rPr>
              <w:t>)</w:t>
            </w:r>
          </w:p>
        </w:tc>
      </w:tr>
      <w:tr w:rsidR="00DD1048" w:rsidTr="00AC737A">
        <w:tc>
          <w:tcPr>
            <w:tcW w:w="3955" w:type="dxa"/>
          </w:tcPr>
          <w:p w:rsidR="00DD1048" w:rsidRDefault="00DD1048"/>
        </w:tc>
        <w:tc>
          <w:tcPr>
            <w:tcW w:w="8995" w:type="dxa"/>
          </w:tcPr>
          <w:p w:rsidR="00DD1048" w:rsidRPr="00F84622" w:rsidRDefault="006F385E">
            <w:pPr>
              <w:rPr>
                <w:sz w:val="20"/>
                <w:szCs w:val="20"/>
              </w:rPr>
            </w:pPr>
            <w:r w:rsidRPr="00F84622">
              <w:rPr>
                <w:sz w:val="20"/>
                <w:szCs w:val="20"/>
              </w:rPr>
              <w:t>Groceries (variable, but can determine an average cost quickly)</w:t>
            </w:r>
          </w:p>
        </w:tc>
      </w:tr>
      <w:tr w:rsidR="00DD1048" w:rsidTr="00AC737A">
        <w:tc>
          <w:tcPr>
            <w:tcW w:w="3955" w:type="dxa"/>
          </w:tcPr>
          <w:p w:rsidR="00DD1048" w:rsidRDefault="00DD1048"/>
        </w:tc>
        <w:tc>
          <w:tcPr>
            <w:tcW w:w="8995" w:type="dxa"/>
          </w:tcPr>
          <w:p w:rsidR="00DD1048" w:rsidRPr="00F84622" w:rsidRDefault="006F385E">
            <w:pPr>
              <w:rPr>
                <w:sz w:val="20"/>
                <w:szCs w:val="20"/>
              </w:rPr>
            </w:pPr>
            <w:r w:rsidRPr="00F84622">
              <w:rPr>
                <w:sz w:val="20"/>
                <w:szCs w:val="20"/>
              </w:rPr>
              <w:t>Dining out (variable, but setting an amount and sticking to it will prevent overspending)</w:t>
            </w:r>
          </w:p>
        </w:tc>
      </w:tr>
      <w:tr w:rsidR="006F385E" w:rsidTr="00C907B3">
        <w:tc>
          <w:tcPr>
            <w:tcW w:w="12950" w:type="dxa"/>
            <w:gridSpan w:val="2"/>
          </w:tcPr>
          <w:p w:rsidR="006F385E" w:rsidRPr="00F84622" w:rsidRDefault="006F385E" w:rsidP="00F84622">
            <w:pPr>
              <w:jc w:val="center"/>
              <w:rPr>
                <w:b/>
              </w:rPr>
            </w:pPr>
            <w:r w:rsidRPr="00F84622">
              <w:rPr>
                <w:b/>
              </w:rPr>
              <w:t xml:space="preserve">PERSONAL </w:t>
            </w:r>
            <w:r w:rsidRPr="001A4AF6">
              <w:t>(BUDGET BUSTER ALERT)</w:t>
            </w:r>
          </w:p>
        </w:tc>
      </w:tr>
      <w:tr w:rsidR="00DD1048" w:rsidTr="00AC737A">
        <w:tc>
          <w:tcPr>
            <w:tcW w:w="3955" w:type="dxa"/>
          </w:tcPr>
          <w:p w:rsidR="00DD1048" w:rsidRDefault="00DD1048"/>
        </w:tc>
        <w:tc>
          <w:tcPr>
            <w:tcW w:w="8995" w:type="dxa"/>
          </w:tcPr>
          <w:p w:rsidR="00DD1048" w:rsidRPr="00F84622" w:rsidRDefault="006F385E">
            <w:pPr>
              <w:rPr>
                <w:sz w:val="20"/>
                <w:szCs w:val="20"/>
              </w:rPr>
            </w:pPr>
            <w:r w:rsidRPr="00F84622">
              <w:rPr>
                <w:sz w:val="20"/>
                <w:szCs w:val="20"/>
              </w:rPr>
              <w:t xml:space="preserve">Medical co-pays and </w:t>
            </w:r>
            <w:r w:rsidR="00592592" w:rsidRPr="00F84622">
              <w:rPr>
                <w:sz w:val="20"/>
                <w:szCs w:val="20"/>
              </w:rPr>
              <w:t>prescriptions</w:t>
            </w:r>
            <w:r w:rsidRPr="00F84622">
              <w:rPr>
                <w:sz w:val="20"/>
                <w:szCs w:val="20"/>
              </w:rPr>
              <w:t xml:space="preserve"> (variable)</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Cosmetic (variable)</w:t>
            </w:r>
          </w:p>
        </w:tc>
      </w:tr>
      <w:tr w:rsidR="006F385E" w:rsidTr="00AC737A">
        <w:tc>
          <w:tcPr>
            <w:tcW w:w="3955" w:type="dxa"/>
          </w:tcPr>
          <w:p w:rsidR="006F385E" w:rsidRDefault="006F385E"/>
        </w:tc>
        <w:tc>
          <w:tcPr>
            <w:tcW w:w="8995" w:type="dxa"/>
          </w:tcPr>
          <w:p w:rsidR="006F385E" w:rsidRPr="00F84622" w:rsidRDefault="00592592">
            <w:pPr>
              <w:rPr>
                <w:sz w:val="20"/>
                <w:szCs w:val="20"/>
              </w:rPr>
            </w:pPr>
            <w:r w:rsidRPr="00F84622">
              <w:rPr>
                <w:sz w:val="20"/>
                <w:szCs w:val="20"/>
              </w:rPr>
              <w:t>Clothing</w:t>
            </w:r>
            <w:r>
              <w:rPr>
                <w:sz w:val="20"/>
                <w:szCs w:val="20"/>
              </w:rPr>
              <w:t xml:space="preserve"> </w:t>
            </w:r>
            <w:r w:rsidRPr="00F84622">
              <w:rPr>
                <w:sz w:val="20"/>
                <w:szCs w:val="20"/>
              </w:rPr>
              <w:t>(variable</w:t>
            </w:r>
            <w:r w:rsidR="006F385E" w:rsidRPr="00F84622">
              <w:rPr>
                <w:sz w:val="20"/>
                <w:szCs w:val="20"/>
              </w:rPr>
              <w:t>)</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Phone (fixed)</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Gym membership (fixed)</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Movies (variable) </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Other </w:t>
            </w:r>
          </w:p>
        </w:tc>
      </w:tr>
      <w:tr w:rsidR="006F385E" w:rsidTr="0008153B">
        <w:tc>
          <w:tcPr>
            <w:tcW w:w="12950" w:type="dxa"/>
            <w:gridSpan w:val="2"/>
          </w:tcPr>
          <w:p w:rsidR="006F385E" w:rsidRPr="00F84622" w:rsidRDefault="006F385E" w:rsidP="00F84622">
            <w:pPr>
              <w:jc w:val="center"/>
              <w:rPr>
                <w:b/>
              </w:rPr>
            </w:pPr>
            <w:r w:rsidRPr="00F84622">
              <w:rPr>
                <w:b/>
              </w:rPr>
              <w:t>SAVINGS</w:t>
            </w:r>
          </w:p>
          <w:p w:rsidR="006F385E" w:rsidRPr="00F84622" w:rsidRDefault="006F385E">
            <w:pPr>
              <w:rPr>
                <w:sz w:val="20"/>
                <w:szCs w:val="20"/>
              </w:rPr>
            </w:pPr>
            <w:r w:rsidRPr="00F84622">
              <w:rPr>
                <w:sz w:val="20"/>
                <w:szCs w:val="20"/>
              </w:rPr>
              <w:t xml:space="preserve">Having money in savings will make your life easier. It can prevent something unexpected from throwing you off track or stressing you out. It can also make the finer things in life something you can have with a little planning. Having a good savings plan is crucial to your success. </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Fun savings (vacation, gifts, entertainment, </w:t>
            </w:r>
            <w:r w:rsidR="00592592" w:rsidRPr="00F84622">
              <w:rPr>
                <w:sz w:val="20"/>
                <w:szCs w:val="20"/>
              </w:rPr>
              <w:t>etc.</w:t>
            </w:r>
            <w:r w:rsidRPr="00F84622">
              <w:rPr>
                <w:sz w:val="20"/>
                <w:szCs w:val="20"/>
              </w:rPr>
              <w:t>…)</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Unexpected savings (car repairs, TV replacement, </w:t>
            </w:r>
            <w:r w:rsidR="00592592" w:rsidRPr="00F84622">
              <w:rPr>
                <w:sz w:val="20"/>
                <w:szCs w:val="20"/>
              </w:rPr>
              <w:t>etc.</w:t>
            </w:r>
            <w:r w:rsidRPr="00F84622">
              <w:rPr>
                <w:sz w:val="20"/>
                <w:szCs w:val="20"/>
              </w:rPr>
              <w:t>…)</w:t>
            </w:r>
          </w:p>
        </w:tc>
      </w:tr>
      <w:tr w:rsidR="006F385E" w:rsidTr="00AC737A">
        <w:tc>
          <w:tcPr>
            <w:tcW w:w="3955" w:type="dxa"/>
          </w:tcPr>
          <w:p w:rsidR="006F385E" w:rsidRDefault="006F385E"/>
        </w:tc>
        <w:tc>
          <w:tcPr>
            <w:tcW w:w="8995" w:type="dxa"/>
          </w:tcPr>
          <w:p w:rsidR="006F385E" w:rsidRPr="00F84622" w:rsidRDefault="006F385E">
            <w:pPr>
              <w:rPr>
                <w:sz w:val="20"/>
                <w:szCs w:val="20"/>
              </w:rPr>
            </w:pPr>
            <w:r w:rsidRPr="00F84622">
              <w:rPr>
                <w:sz w:val="20"/>
                <w:szCs w:val="20"/>
              </w:rPr>
              <w:t xml:space="preserve">Goal Savings (new vehicle, down payment on a house, </w:t>
            </w:r>
            <w:r w:rsidR="00592592" w:rsidRPr="00F84622">
              <w:rPr>
                <w:sz w:val="20"/>
                <w:szCs w:val="20"/>
              </w:rPr>
              <w:t>etc.</w:t>
            </w:r>
            <w:r w:rsidRPr="00F84622">
              <w:rPr>
                <w:sz w:val="20"/>
                <w:szCs w:val="20"/>
              </w:rPr>
              <w:t xml:space="preserve">…) </w:t>
            </w:r>
          </w:p>
        </w:tc>
      </w:tr>
      <w:tr w:rsidR="006F385E" w:rsidTr="002505E0">
        <w:tc>
          <w:tcPr>
            <w:tcW w:w="12950" w:type="dxa"/>
            <w:gridSpan w:val="2"/>
          </w:tcPr>
          <w:p w:rsidR="006F385E" w:rsidRPr="00F84622" w:rsidRDefault="006F385E" w:rsidP="00F84622">
            <w:pPr>
              <w:jc w:val="center"/>
              <w:rPr>
                <w:b/>
              </w:rPr>
            </w:pPr>
            <w:r w:rsidRPr="00F84622">
              <w:rPr>
                <w:b/>
              </w:rPr>
              <w:t>OTHER EXPENSES</w:t>
            </w:r>
          </w:p>
        </w:tc>
      </w:tr>
      <w:tr w:rsidR="006F385E" w:rsidTr="00AC737A">
        <w:tc>
          <w:tcPr>
            <w:tcW w:w="3955" w:type="dxa"/>
          </w:tcPr>
          <w:p w:rsidR="006F385E" w:rsidRDefault="006F385E"/>
        </w:tc>
        <w:tc>
          <w:tcPr>
            <w:tcW w:w="8995" w:type="dxa"/>
          </w:tcPr>
          <w:p w:rsidR="006F385E" w:rsidRDefault="006F385E"/>
        </w:tc>
      </w:tr>
      <w:tr w:rsidR="006F385E" w:rsidTr="00AC737A">
        <w:tc>
          <w:tcPr>
            <w:tcW w:w="3955" w:type="dxa"/>
          </w:tcPr>
          <w:p w:rsidR="006F385E" w:rsidRDefault="006F385E"/>
        </w:tc>
        <w:tc>
          <w:tcPr>
            <w:tcW w:w="8995" w:type="dxa"/>
          </w:tcPr>
          <w:p w:rsidR="006F385E" w:rsidRDefault="006F385E"/>
        </w:tc>
      </w:tr>
      <w:tr w:rsidR="006F385E" w:rsidTr="00AC737A">
        <w:tc>
          <w:tcPr>
            <w:tcW w:w="3955" w:type="dxa"/>
          </w:tcPr>
          <w:p w:rsidR="006F385E" w:rsidRPr="006F385E" w:rsidRDefault="006F385E">
            <w:pPr>
              <w:rPr>
                <w:b/>
              </w:rPr>
            </w:pPr>
            <w:r w:rsidRPr="006F385E">
              <w:rPr>
                <w:b/>
              </w:rPr>
              <w:t>$</w:t>
            </w:r>
          </w:p>
        </w:tc>
        <w:tc>
          <w:tcPr>
            <w:tcW w:w="8995" w:type="dxa"/>
          </w:tcPr>
          <w:p w:rsidR="006F385E" w:rsidRPr="006F385E" w:rsidRDefault="006F385E">
            <w:pPr>
              <w:rPr>
                <w:b/>
              </w:rPr>
            </w:pPr>
            <w:r w:rsidRPr="006F385E">
              <w:rPr>
                <w:b/>
              </w:rPr>
              <w:t xml:space="preserve">TOTAL EXPENSES FOR THE MONTH </w:t>
            </w:r>
          </w:p>
        </w:tc>
      </w:tr>
      <w:tr w:rsidR="006F385E" w:rsidTr="00AC737A">
        <w:tc>
          <w:tcPr>
            <w:tcW w:w="3955" w:type="dxa"/>
          </w:tcPr>
          <w:p w:rsidR="006F385E" w:rsidRDefault="006F385E"/>
        </w:tc>
        <w:tc>
          <w:tcPr>
            <w:tcW w:w="8995" w:type="dxa"/>
          </w:tcPr>
          <w:p w:rsidR="006F385E" w:rsidRDefault="006F385E"/>
        </w:tc>
      </w:tr>
      <w:tr w:rsidR="006F385E" w:rsidTr="00AC737A">
        <w:tc>
          <w:tcPr>
            <w:tcW w:w="3955" w:type="dxa"/>
          </w:tcPr>
          <w:p w:rsidR="006F385E" w:rsidRDefault="006F385E">
            <w:r>
              <w:t>$</w:t>
            </w:r>
          </w:p>
        </w:tc>
        <w:tc>
          <w:tcPr>
            <w:tcW w:w="8995" w:type="dxa"/>
          </w:tcPr>
          <w:p w:rsidR="006F385E" w:rsidRPr="00F84622" w:rsidRDefault="006F385E">
            <w:pPr>
              <w:rPr>
                <w:b/>
              </w:rPr>
            </w:pPr>
            <w:r w:rsidRPr="00F84622">
              <w:rPr>
                <w:b/>
              </w:rPr>
              <w:t xml:space="preserve">EXTRA (TOTAL INCOME-TOTAL EXPENSES) </w:t>
            </w:r>
          </w:p>
        </w:tc>
      </w:tr>
    </w:tbl>
    <w:p w:rsidR="00105C18" w:rsidRDefault="00105C18"/>
    <w:p w:rsidR="00105C18" w:rsidRPr="00F84622" w:rsidRDefault="006F385E">
      <w:pPr>
        <w:rPr>
          <w:i/>
          <w:sz w:val="20"/>
          <w:szCs w:val="20"/>
        </w:rPr>
      </w:pPr>
      <w:r w:rsidRPr="00F84622">
        <w:rPr>
          <w:i/>
          <w:sz w:val="20"/>
          <w:szCs w:val="20"/>
        </w:rPr>
        <w:t xml:space="preserve">For further resources on money management, ideas to increase your income or help setting up a solid financial plan, contact your Modify Specialist. </w:t>
      </w:r>
    </w:p>
    <w:p w:rsidR="00105C18" w:rsidRDefault="00105C18"/>
    <w:p w:rsidR="00105C18" w:rsidRDefault="00105C18" w:rsidP="00F46D73">
      <w:pPr>
        <w:jc w:val="right"/>
      </w:pPr>
      <w:r>
        <w:rPr>
          <w:noProof/>
        </w:rPr>
        <w:drawing>
          <wp:inline distT="0" distB="0" distL="0" distR="0" wp14:anchorId="482C1650" wp14:editId="4527A454">
            <wp:extent cx="1460122" cy="670688"/>
            <wp:effectExtent l="0" t="0" r="6985" b="0"/>
            <wp:docPr id="2" name="Picture 1" descr="Modify Program logo&#10;" title="logo">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odify Program logo&#10;" title="logo">
                      <a:extLst>
                        <a:ext uri="{FF2B5EF4-FFF2-40B4-BE49-F238E27FC236}">
                          <a16:creationId xmlns:a16="http://schemas.microsoft.com/office/drawing/2014/main" id="{00000000-0008-0000-0000-000002000000}"/>
                        </a:ext>
                      </a:extLst>
                    </pic:cNvPr>
                    <pic:cNvPicPr>
                      <a:picLocks noChangeAspect="1"/>
                    </pic:cNvPicPr>
                  </pic:nvPicPr>
                  <pic:blipFill>
                    <a:blip r:embed="rId7"/>
                    <a:stretch>
                      <a:fillRect/>
                    </a:stretch>
                  </pic:blipFill>
                  <pic:spPr>
                    <a:xfrm>
                      <a:off x="0" y="0"/>
                      <a:ext cx="1460122" cy="670688"/>
                    </a:xfrm>
                    <a:prstGeom prst="rect">
                      <a:avLst/>
                    </a:prstGeom>
                  </pic:spPr>
                </pic:pic>
              </a:graphicData>
            </a:graphic>
          </wp:inline>
        </w:drawing>
      </w:r>
    </w:p>
    <w:p w:rsidR="00105C18" w:rsidRDefault="00105C18"/>
    <w:sectPr w:rsidR="00105C18" w:rsidSect="00105C1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0F" w:rsidRDefault="00A24C0F" w:rsidP="00F46D73">
      <w:pPr>
        <w:spacing w:after="0" w:line="240" w:lineRule="auto"/>
      </w:pPr>
      <w:r>
        <w:separator/>
      </w:r>
    </w:p>
  </w:endnote>
  <w:endnote w:type="continuationSeparator" w:id="0">
    <w:p w:rsidR="00A24C0F" w:rsidRDefault="00A24C0F" w:rsidP="00F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73" w:rsidRPr="00F46D73" w:rsidRDefault="00F46D73">
    <w:pPr>
      <w:pStyle w:val="Footer"/>
      <w:rPr>
        <w:sz w:val="16"/>
        <w:szCs w:val="16"/>
      </w:rPr>
    </w:pPr>
    <w:r w:rsidRPr="00F46D73">
      <w:rPr>
        <w:sz w:val="16"/>
        <w:szCs w:val="16"/>
      </w:rPr>
      <w:t>MODIFY/FORMS AND RESOURCES</w:t>
    </w:r>
    <w:r w:rsidRPr="00F46D73">
      <w:rPr>
        <w:sz w:val="16"/>
        <w:szCs w:val="16"/>
      </w:rPr>
      <w:tab/>
    </w:r>
    <w:r w:rsidRPr="00F46D73">
      <w:rPr>
        <w:sz w:val="16"/>
        <w:szCs w:val="16"/>
      </w:rPr>
      <w:tab/>
    </w:r>
    <w:r w:rsidRPr="00F46D73">
      <w:rPr>
        <w:sz w:val="16"/>
        <w:szCs w:val="16"/>
      </w:rPr>
      <w:tab/>
      <w:t>01/08/18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0F" w:rsidRDefault="00A24C0F" w:rsidP="00F46D73">
      <w:pPr>
        <w:spacing w:after="0" w:line="240" w:lineRule="auto"/>
      </w:pPr>
      <w:r>
        <w:separator/>
      </w:r>
    </w:p>
  </w:footnote>
  <w:footnote w:type="continuationSeparator" w:id="0">
    <w:p w:rsidR="00A24C0F" w:rsidRDefault="00A24C0F" w:rsidP="00F4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7A" w:rsidRDefault="00AC737A" w:rsidP="00AC737A">
    <w:pPr>
      <w:jc w:val="center"/>
    </w:pPr>
    <w:r w:rsidRPr="00AC737A">
      <w:rPr>
        <w:b/>
        <w:sz w:val="36"/>
        <w:szCs w:val="36"/>
      </w:rPr>
      <w:t>Monthly Subsidy Budget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8"/>
    <w:rsid w:val="000C28E0"/>
    <w:rsid w:val="00105C18"/>
    <w:rsid w:val="001A4AF6"/>
    <w:rsid w:val="003D2D25"/>
    <w:rsid w:val="00472037"/>
    <w:rsid w:val="0057231E"/>
    <w:rsid w:val="005809F9"/>
    <w:rsid w:val="005923F4"/>
    <w:rsid w:val="00592592"/>
    <w:rsid w:val="005E61C1"/>
    <w:rsid w:val="00640D10"/>
    <w:rsid w:val="006F385E"/>
    <w:rsid w:val="00923202"/>
    <w:rsid w:val="00A24C0F"/>
    <w:rsid w:val="00AC737A"/>
    <w:rsid w:val="00DD1048"/>
    <w:rsid w:val="00F46D73"/>
    <w:rsid w:val="00F8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1F52E-D205-4CC5-88C7-0A1A245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73"/>
  </w:style>
  <w:style w:type="paragraph" w:styleId="Footer">
    <w:name w:val="footer"/>
    <w:basedOn w:val="Normal"/>
    <w:link w:val="FooterChar"/>
    <w:uiPriority w:val="99"/>
    <w:unhideWhenUsed/>
    <w:rsid w:val="00F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F7E6-AF7F-4F25-9E95-B18E6003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Sammons</dc:creator>
  <cp:keywords/>
  <dc:description/>
  <cp:lastModifiedBy>Faber, Tina L</cp:lastModifiedBy>
  <cp:revision>2</cp:revision>
  <dcterms:created xsi:type="dcterms:W3CDTF">2018-01-08T20:13:00Z</dcterms:created>
  <dcterms:modified xsi:type="dcterms:W3CDTF">2018-01-08T20:13:00Z</dcterms:modified>
</cp:coreProperties>
</file>